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7D327" w14:textId="77777777" w:rsidR="00BF2043" w:rsidRPr="00137105" w:rsidRDefault="00BF2043" w:rsidP="00BF204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bookmarkStart w:id="0" w:name="_GoBack"/>
      <w:bookmarkEnd w:id="0"/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11</w:t>
      </w:r>
      <w:r w:rsidR="00FC02B2" w:rsidRPr="00137105">
        <w:rPr>
          <w:rFonts w:ascii="Times New Roman" w:eastAsia="標楷體" w:hAnsi="Times New Roman" w:cs="Times New Roman"/>
          <w:bCs/>
          <w:sz w:val="32"/>
          <w:szCs w:val="32"/>
        </w:rPr>
        <w:t>1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AI on Chip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產業推動計畫</w:t>
      </w:r>
    </w:p>
    <w:p w14:paraId="157C31E6" w14:textId="77777777" w:rsidR="00BF2043" w:rsidRPr="00137105" w:rsidRDefault="00FC02B2" w:rsidP="00BF204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『後</w:t>
      </w:r>
      <w:proofErr w:type="gramStart"/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疫</w:t>
      </w:r>
      <w:proofErr w:type="gramEnd"/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情時代智慧照護領域之</w:t>
      </w: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AI</w:t>
      </w: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創新應用』</w:t>
      </w:r>
    </w:p>
    <w:p w14:paraId="5892F6E8" w14:textId="1488E8DC" w:rsidR="00BF2043" w:rsidRDefault="00BF2043" w:rsidP="00BF204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</w:rPr>
      </w:pPr>
      <w:r w:rsidRPr="00137105">
        <w:rPr>
          <w:rFonts w:ascii="Times New Roman" w:eastAsia="標楷體" w:hAnsi="Times New Roman" w:cs="Times New Roman"/>
          <w:b/>
          <w:color w:val="000000" w:themeColor="text1"/>
          <w:sz w:val="40"/>
        </w:rPr>
        <w:t>聚焦式交流活動</w:t>
      </w:r>
    </w:p>
    <w:p w14:paraId="635A029B" w14:textId="3E157023" w:rsidR="00083C2A" w:rsidRDefault="00083C2A" w:rsidP="00BF2043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40"/>
          <w:lang w:val="da-DK"/>
        </w:rPr>
      </w:pPr>
      <w:r w:rsidRPr="002F4330">
        <w:rPr>
          <w:rFonts w:ascii="Times New Roman" w:eastAsia="標楷體" w:hAnsi="Times New Roman" w:cs="Times New Roman"/>
          <w:b/>
          <w:sz w:val="36"/>
          <w:szCs w:val="40"/>
          <w:lang w:val="da-DK"/>
        </w:rPr>
        <w:t>【邀請函】</w:t>
      </w:r>
    </w:p>
    <w:p w14:paraId="3B831014" w14:textId="0715862C" w:rsidR="00083C2A" w:rsidRPr="00083C2A" w:rsidRDefault="007E6FA2" w:rsidP="00B327E3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各位業界先進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您好，</w:t>
      </w:r>
    </w:p>
    <w:p w14:paraId="1916FE85" w14:textId="77777777" w:rsidR="0053278E" w:rsidRPr="000F6010" w:rsidRDefault="00E27870" w:rsidP="00B327E3">
      <w:pPr>
        <w:spacing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color w:val="FF0000"/>
          <w:sz w:val="28"/>
          <w:szCs w:val="28"/>
          <w:lang w:val="zh-TW"/>
        </w:rPr>
      </w:pPr>
      <w:r w:rsidRPr="00E2787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一場世紀大</w:t>
      </w:r>
      <w:proofErr w:type="gramStart"/>
      <w:r w:rsidRPr="00E2787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疫</w:t>
      </w:r>
      <w:proofErr w:type="gramEnd"/>
      <w:r w:rsidRPr="00E2787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，改變了許多產業和生活面貌</w:t>
      </w:r>
      <w:r w:rsidR="00497E24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隨著</w:t>
      </w:r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COVID-19(</w:t>
      </w:r>
      <w:proofErr w:type="gramStart"/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新冠肺炎</w:t>
      </w:r>
      <w:proofErr w:type="gramEnd"/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)</w:t>
      </w:r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後</w:t>
      </w:r>
      <w:proofErr w:type="gramStart"/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疫</w:t>
      </w:r>
      <w:proofErr w:type="gramEnd"/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情時代來臨，智慧化應用需求提升，人工智慧、</w:t>
      </w:r>
      <w:proofErr w:type="gramStart"/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區塊鏈</w:t>
      </w:r>
      <w:proofErr w:type="gramEnd"/>
      <w:r w:rsidR="0042522A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、雲端、大數據及邊緣運算發達，</w:t>
      </w:r>
      <w:r w:rsidR="008A45C5" w:rsidRPr="00906F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照</w:t>
      </w:r>
      <w:r w:rsidR="00A252E3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護</w:t>
      </w:r>
      <w:r w:rsidR="008A45C5" w:rsidRPr="00906F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科技加速變革</w:t>
      </w:r>
      <w:r w:rsidR="0058778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53278E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穿戴裝置、</w:t>
      </w:r>
      <w:r w:rsidR="00EF5EAB" w:rsidRPr="00EF5EAB">
        <w:rPr>
          <w:rFonts w:ascii="Times New Roman" w:eastAsia="標楷體" w:hAnsi="Times New Roman" w:cs="Times New Roman"/>
          <w:sz w:val="28"/>
          <w:szCs w:val="28"/>
          <w:lang w:val="zh-TW"/>
        </w:rPr>
        <w:t>監測</w:t>
      </w:r>
      <w:r w:rsidR="00EF5EA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照</w:t>
      </w:r>
      <w:r w:rsidR="00EF5EAB" w:rsidRPr="00EF5EAB">
        <w:rPr>
          <w:rFonts w:ascii="Times New Roman" w:eastAsia="標楷體" w:hAnsi="Times New Roman" w:cs="Times New Roman"/>
          <w:sz w:val="28"/>
          <w:szCs w:val="28"/>
          <w:lang w:val="zh-TW"/>
        </w:rPr>
        <w:t>護</w:t>
      </w:r>
      <w:r w:rsidR="00EF5EA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、預防性或</w:t>
      </w:r>
      <w:proofErr w:type="gramStart"/>
      <w:r w:rsidR="00EF5EA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整合式照護</w:t>
      </w:r>
      <w:proofErr w:type="gramEnd"/>
      <w:r w:rsidR="00EF5EA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解決方案</w:t>
      </w:r>
      <w:r w:rsidR="0053278E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等</w:t>
      </w:r>
      <w:r w:rsidR="00497E24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proofErr w:type="gramStart"/>
      <w:r w:rsidR="0053278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均因</w:t>
      </w:r>
      <w:r w:rsidR="00FA4A8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逐步</w:t>
      </w:r>
      <w:proofErr w:type="gramEnd"/>
      <w:r w:rsidR="0053278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串接</w:t>
      </w:r>
      <w:r w:rsidR="0053278E" w:rsidRPr="0053278E">
        <w:rPr>
          <w:rFonts w:ascii="Times New Roman" w:eastAsia="標楷體" w:hAnsi="Times New Roman" w:cs="Times New Roman"/>
          <w:sz w:val="28"/>
          <w:szCs w:val="28"/>
          <w:lang w:val="zh-TW"/>
        </w:rPr>
        <w:t>AI</w:t>
      </w:r>
      <w:r w:rsidR="0053278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科技</w:t>
      </w:r>
      <w:r w:rsidR="00FA4A8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而開展多元樣貌，遠距及</w:t>
      </w:r>
      <w:r w:rsidR="0053278E" w:rsidRPr="00906F6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零接觸</w:t>
      </w:r>
      <w:r w:rsidR="00FA4A8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式之</w:t>
      </w:r>
      <w:r w:rsidR="0053278E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創新應用</w:t>
      </w:r>
      <w:r w:rsidR="0053278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更</w:t>
      </w:r>
      <w:r w:rsidR="00FA4A8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因</w:t>
      </w:r>
      <w:r w:rsidR="00FA4A80" w:rsidRPr="0042522A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COVID-19</w:t>
      </w:r>
      <w:r w:rsidR="00FA4A80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之影響而</w:t>
      </w:r>
      <w:r w:rsidR="0053278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快速崛起</w:t>
      </w:r>
      <w:r w:rsidR="00497E24">
        <w:rPr>
          <w:rFonts w:ascii="標楷體" w:eastAsia="標楷體" w:hAnsi="標楷體" w:cs="Times New Roman" w:hint="eastAsia"/>
          <w:sz w:val="28"/>
          <w:szCs w:val="28"/>
          <w:lang w:val="zh-TW"/>
        </w:rPr>
        <w:t>。</w:t>
      </w:r>
      <w:proofErr w:type="gramStart"/>
      <w:r w:rsidR="00235A42" w:rsidRPr="00797962">
        <w:rPr>
          <w:rFonts w:ascii="標楷體" w:eastAsia="標楷體" w:hAnsi="標楷體" w:cs="Times New Roman" w:hint="eastAsia"/>
          <w:sz w:val="28"/>
          <w:szCs w:val="28"/>
          <w:lang w:val="zh-TW"/>
        </w:rPr>
        <w:t>疫</w:t>
      </w:r>
      <w:proofErr w:type="gramEnd"/>
      <w:r w:rsidR="00235A42" w:rsidRPr="00797962">
        <w:rPr>
          <w:rFonts w:ascii="標楷體" w:eastAsia="標楷體" w:hAnsi="標楷體" w:cs="Times New Roman" w:hint="eastAsia"/>
          <w:sz w:val="28"/>
          <w:szCs w:val="28"/>
          <w:lang w:val="zh-TW"/>
        </w:rPr>
        <w:t>後</w:t>
      </w:r>
      <w:r w:rsidR="00FA4A80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新型態的智慧照</w:t>
      </w:r>
      <w:r w:rsidR="00EF23C2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護</w:t>
      </w:r>
      <w:r w:rsidR="00FA4A80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時代來臨，</w:t>
      </w:r>
      <w:r w:rsidR="00D55253" w:rsidRPr="00797962">
        <w:rPr>
          <w:rFonts w:ascii="Times New Roman" w:eastAsia="標楷體" w:hAnsi="Times New Roman" w:cs="Times New Roman"/>
          <w:sz w:val="28"/>
          <w:szCs w:val="28"/>
          <w:lang w:val="zh-TW"/>
        </w:rPr>
        <w:t>AI</w:t>
      </w:r>
      <w:r w:rsidR="00D55253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晶片與應用科技如何結合照護產業</w:t>
      </w:r>
      <w:r w:rsidR="00B27F32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</w:t>
      </w:r>
      <w:r w:rsidR="00FA4A80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在此波</w:t>
      </w:r>
      <w:r w:rsidR="00FE213D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創</w:t>
      </w:r>
      <w:r w:rsidR="00797962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</w:t>
      </w:r>
      <w:r w:rsidR="00FE213D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應用</w:t>
      </w:r>
      <w:r w:rsidR="00B27F32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浪潮</w:t>
      </w:r>
      <w:r w:rsidR="00FE213D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中觸發</w:t>
      </w:r>
      <w:proofErr w:type="gramStart"/>
      <w:r w:rsidR="00FE213D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跨域新</w:t>
      </w:r>
      <w:proofErr w:type="gramEnd"/>
      <w:r w:rsidR="00FE213D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商機，為</w:t>
      </w:r>
      <w:r w:rsidR="00DF7AB8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國內</w:t>
      </w:r>
      <w:r w:rsidR="00D55253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相關領域</w:t>
      </w:r>
      <w:r w:rsidR="00DF7AB8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廠商</w:t>
      </w:r>
      <w:r w:rsidR="00D55253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正</w:t>
      </w:r>
      <w:r w:rsidR="00D55253" w:rsidRPr="00797962">
        <w:rPr>
          <w:rFonts w:ascii="Times New Roman" w:eastAsia="標楷體" w:hAnsi="Times New Roman" w:cs="Times New Roman"/>
          <w:sz w:val="28"/>
          <w:szCs w:val="28"/>
          <w:lang w:val="zh-TW"/>
        </w:rPr>
        <w:t>高度關切及投入發展</w:t>
      </w:r>
      <w:r w:rsidR="00D55253" w:rsidRPr="00797962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之關鍵課題。</w:t>
      </w:r>
    </w:p>
    <w:p w14:paraId="3DE000FA" w14:textId="592D9F4B" w:rsidR="007E6FA2" w:rsidRDefault="00DF7AB8" w:rsidP="00B327E3">
      <w:pPr>
        <w:spacing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為促進國內廠商掌握當前智慧照護領域之</w:t>
      </w:r>
      <w:r w:rsidRPr="00DF7AB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AI</w:t>
      </w:r>
      <w:r w:rsidRPr="00DF7AB8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創新應用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發展趨勢及潛在商機，</w:t>
      </w:r>
      <w:r w:rsidR="002541D9" w:rsidRPr="00137105">
        <w:rPr>
          <w:rFonts w:ascii="Times New Roman" w:eastAsia="標楷體" w:hAnsi="Times New Roman" w:cs="Times New Roman"/>
          <w:sz w:val="28"/>
          <w:szCs w:val="28"/>
          <w:lang w:val="zh-TW"/>
        </w:rPr>
        <w:t>經濟部工業局智慧電子產業計畫推動辦公室</w:t>
      </w:r>
      <w:r w:rsidR="002541D9" w:rsidRPr="00137105">
        <w:rPr>
          <w:rFonts w:ascii="Times New Roman" w:eastAsia="標楷體" w:hAnsi="Times New Roman" w:cs="Times New Roman"/>
          <w:sz w:val="28"/>
          <w:szCs w:val="28"/>
          <w:lang w:val="zh-TW"/>
        </w:rPr>
        <w:t>(SIPO)</w:t>
      </w:r>
      <w:r w:rsidR="002541D9" w:rsidRPr="00137105">
        <w:rPr>
          <w:rFonts w:ascii="Times New Roman" w:eastAsia="標楷體" w:hAnsi="Times New Roman" w:cs="Times New Roman"/>
          <w:sz w:val="28"/>
          <w:szCs w:val="28"/>
          <w:lang w:val="zh-TW"/>
        </w:rPr>
        <w:t>擬於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111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年</w:t>
      </w:r>
      <w:r w:rsidR="00137105"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6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月</w:t>
      </w:r>
      <w:r w:rsidR="00137105"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1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6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日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(</w:t>
      </w:r>
      <w:r w:rsidR="00137105"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四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)</w:t>
      </w:r>
      <w:r w:rsidR="00347EB3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上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午</w:t>
      </w:r>
      <w:r w:rsidR="00137105"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以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Webex</w:t>
      </w:r>
      <w:proofErr w:type="gramStart"/>
      <w:r w:rsidR="00137105"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線上會議</w:t>
      </w:r>
      <w:proofErr w:type="gramEnd"/>
      <w:r w:rsidR="00137105"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方式</w:t>
      </w:r>
      <w:r w:rsidR="00137105"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舉辦</w:t>
      </w:r>
      <w:r w:rsidR="00640DE6" w:rsidRPr="001371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『後</w:t>
      </w:r>
      <w:proofErr w:type="gramStart"/>
      <w:r w:rsidR="00640DE6" w:rsidRPr="001371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疫</w:t>
      </w:r>
      <w:proofErr w:type="gramEnd"/>
      <w:r w:rsidR="00640DE6" w:rsidRPr="001371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情時代智慧照護領域之</w:t>
      </w:r>
      <w:r w:rsidR="00640DE6" w:rsidRPr="001371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AI</w:t>
      </w:r>
      <w:r w:rsidR="00640DE6" w:rsidRPr="001371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創新應用』</w:t>
      </w:r>
      <w:r w:rsidR="00C77BA4" w:rsidRPr="00137105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聚焦式交流活動</w:t>
      </w:r>
      <w:r w:rsidR="002541D9" w:rsidRPr="00137105">
        <w:rPr>
          <w:rFonts w:ascii="Times New Roman" w:eastAsia="標楷體" w:hAnsi="Times New Roman" w:cs="Times New Roman"/>
          <w:sz w:val="28"/>
          <w:szCs w:val="28"/>
          <w:lang w:val="zh-TW"/>
        </w:rPr>
        <w:t>。</w:t>
      </w:r>
      <w:r w:rsidR="00B13D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本次活動很榮幸能邀請</w:t>
      </w:r>
      <w:r w:rsidR="00B13D4E" w:rsidRPr="00E951EC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工研院產科國際所</w:t>
      </w:r>
      <w:r w:rsidR="00B13D4E" w:rsidRPr="008F102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、</w:t>
      </w:r>
      <w:r w:rsidR="00B13D4E" w:rsidRPr="00E951EC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友達頤康</w:t>
      </w:r>
      <w:r w:rsidR="00B13D4E" w:rsidRPr="008F102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科技股份有限公司、</w:t>
      </w:r>
      <w:r w:rsidR="00B13D4E" w:rsidRPr="00E951EC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神寶</w:t>
      </w:r>
      <w:proofErr w:type="gramStart"/>
      <w:r w:rsidR="00B13D4E" w:rsidRPr="00E951EC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醫</w:t>
      </w:r>
      <w:proofErr w:type="gramEnd"/>
      <w:r w:rsidR="00B13D4E" w:rsidRPr="00E951EC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資</w:t>
      </w:r>
      <w:r w:rsidR="00B13D4E" w:rsidRPr="008F102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股份有限公司等擔任講師，針對裝置端</w:t>
      </w:r>
      <w:r w:rsidR="00B13D4E" w:rsidRPr="008F102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A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I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晶片發展趨勢</w:t>
      </w:r>
      <w:r w:rsidR="00B13D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及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後</w:t>
      </w:r>
      <w:proofErr w:type="gramStart"/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疫</w:t>
      </w:r>
      <w:proofErr w:type="gramEnd"/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時代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AI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智慧照護科技</w:t>
      </w:r>
      <w:proofErr w:type="gramStart"/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新貌</w:t>
      </w:r>
      <w:r w:rsidR="00B13D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等主題</w:t>
      </w:r>
      <w:proofErr w:type="gramEnd"/>
      <w:r w:rsidR="00B13D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，進行</w:t>
      </w:r>
      <w:r w:rsidR="00B13D4E" w:rsidRPr="00BF7101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深入剖析</w:t>
      </w:r>
      <w:r w:rsidR="00B13D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並與國內相關應用領域廠商分享交流，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讓與會來賓獲悉更豐富的智慧照護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A</w:t>
      </w:r>
      <w:r w:rsidR="00B13D4E" w:rsidRPr="000D4DDB">
        <w:rPr>
          <w:rFonts w:ascii="Times New Roman" w:eastAsia="標楷體" w:hAnsi="Times New Roman" w:cs="Times New Roman"/>
          <w:sz w:val="28"/>
          <w:szCs w:val="28"/>
          <w:lang w:val="zh-TW"/>
        </w:rPr>
        <w:t>I</w:t>
      </w:r>
      <w:r w:rsidR="00B13D4E" w:rsidRPr="000D4DDB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科技整合</w:t>
      </w:r>
      <w:r w:rsidR="00B13D4E" w:rsidRPr="000D4DDB">
        <w:rPr>
          <w:rFonts w:ascii="Times New Roman" w:eastAsia="標楷體" w:hAnsi="Times New Roman" w:cs="Times New Roman"/>
          <w:sz w:val="28"/>
          <w:szCs w:val="28"/>
          <w:lang w:val="zh-TW"/>
        </w:rPr>
        <w:t>應用之相關發展資訊</w:t>
      </w:r>
      <w:r w:rsidR="00B13D4E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。</w:t>
      </w:r>
    </w:p>
    <w:p w14:paraId="5885FDC2" w14:textId="47F28D25" w:rsidR="001F6D95" w:rsidRDefault="00CD52EA" w:rsidP="00B327E3">
      <w:pPr>
        <w:spacing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133C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誠摯</w:t>
      </w:r>
      <w:r w:rsidR="00B13D4E" w:rsidRPr="0082608D">
        <w:rPr>
          <w:rFonts w:ascii="Times New Roman" w:eastAsia="標楷體" w:hAnsi="Times New Roman" w:cs="Times New Roman"/>
          <w:bCs/>
          <w:sz w:val="28"/>
        </w:rPr>
        <w:t>邀請</w:t>
      </w:r>
      <w:r w:rsidR="00B13D4E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半導體</w:t>
      </w:r>
      <w:r w:rsidR="0072110C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、</w:t>
      </w:r>
      <w:r w:rsidR="00B13D4E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智慧電子</w:t>
      </w:r>
      <w:r w:rsidR="0072110C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及</w:t>
      </w:r>
      <w:r w:rsidR="0072110C">
        <w:rPr>
          <w:rFonts w:ascii="Times New Roman" w:eastAsia="標楷體" w:hAnsi="Times New Roman" w:cs="Times New Roman" w:hint="eastAsia"/>
          <w:bCs/>
          <w:sz w:val="28"/>
          <w:szCs w:val="28"/>
        </w:rPr>
        <w:t>A</w:t>
      </w:r>
      <w:r w:rsidR="0072110C">
        <w:rPr>
          <w:rFonts w:ascii="Times New Roman" w:eastAsia="標楷體" w:hAnsi="Times New Roman" w:cs="Times New Roman"/>
          <w:bCs/>
          <w:sz w:val="28"/>
          <w:szCs w:val="28"/>
        </w:rPr>
        <w:t>I</w:t>
      </w:r>
      <w:r w:rsidR="0072110C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72110C">
        <w:rPr>
          <w:rFonts w:ascii="Times New Roman" w:eastAsia="標楷體" w:hAnsi="Times New Roman" w:cs="Times New Roman"/>
          <w:bCs/>
          <w:sz w:val="28"/>
          <w:szCs w:val="28"/>
        </w:rPr>
        <w:t>on Chip</w:t>
      </w:r>
      <w:proofErr w:type="gramStart"/>
      <w:r w:rsidR="0072110C">
        <w:rPr>
          <w:rFonts w:ascii="Times New Roman" w:eastAsia="標楷體" w:hAnsi="Times New Roman" w:cs="Times New Roman" w:hint="eastAsia"/>
          <w:bCs/>
          <w:sz w:val="28"/>
          <w:szCs w:val="28"/>
        </w:rPr>
        <w:t>相關相關</w:t>
      </w:r>
      <w:proofErr w:type="gramEnd"/>
      <w:r w:rsidR="0072110C">
        <w:rPr>
          <w:rFonts w:ascii="Times New Roman" w:eastAsia="標楷體" w:hAnsi="Times New Roman" w:cs="Times New Roman" w:hint="eastAsia"/>
          <w:bCs/>
          <w:sz w:val="28"/>
          <w:szCs w:val="28"/>
        </w:rPr>
        <w:t>應用領域等各產業</w:t>
      </w:r>
      <w:r w:rsidR="00B13D4E" w:rsidRPr="0082608D">
        <w:rPr>
          <w:rFonts w:ascii="Times New Roman" w:eastAsia="標楷體" w:hAnsi="Times New Roman" w:cs="Times New Roman"/>
          <w:bCs/>
          <w:sz w:val="28"/>
        </w:rPr>
        <w:t>先進參</w:t>
      </w:r>
      <w:r w:rsidR="00B13D4E" w:rsidRPr="0082608D">
        <w:rPr>
          <w:rFonts w:ascii="Times New Roman" w:eastAsia="標楷體" w:hAnsi="Times New Roman" w:cs="Times New Roman" w:hint="eastAsia"/>
          <w:bCs/>
          <w:sz w:val="28"/>
          <w:lang w:eastAsia="zh-HK"/>
        </w:rPr>
        <w:t>與，</w:t>
      </w:r>
      <w:r w:rsidRPr="00261036">
        <w:rPr>
          <w:rFonts w:ascii="Times New Roman" w:eastAsia="標楷體" w:hAnsi="Times New Roman" w:cs="Times New Roman"/>
          <w:sz w:val="28"/>
          <w:szCs w:val="28"/>
          <w:lang w:val="zh-TW"/>
        </w:rPr>
        <w:t>期</w:t>
      </w:r>
      <w:r w:rsidR="004A0F7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能</w:t>
      </w:r>
      <w:r w:rsidR="00F133C9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藉此機會，</w:t>
      </w:r>
      <w:r w:rsidRPr="00261036">
        <w:rPr>
          <w:rFonts w:ascii="Times New Roman" w:eastAsia="標楷體" w:hAnsi="Times New Roman" w:cs="Times New Roman"/>
          <w:sz w:val="28"/>
          <w:szCs w:val="28"/>
          <w:lang w:val="zh-TW"/>
        </w:rPr>
        <w:t>促進國內</w:t>
      </w:r>
      <w:r w:rsidRPr="00262F76">
        <w:rPr>
          <w:rFonts w:ascii="Times New Roman" w:eastAsia="標楷體" w:hAnsi="Times New Roman" w:cs="Times New Roman"/>
          <w:sz w:val="28"/>
          <w:szCs w:val="28"/>
          <w:lang w:val="zh-TW"/>
        </w:rPr>
        <w:t>廠商在相關議題之交流與討論</w:t>
      </w:r>
      <w:r w:rsidR="0072110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，進而</w:t>
      </w:r>
      <w:r w:rsidR="001F6D9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開創</w:t>
      </w:r>
      <w:r w:rsidR="0072110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產業</w:t>
      </w:r>
      <w:r w:rsidR="001F6D95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新興</w:t>
      </w:r>
      <w:r w:rsidR="0072110C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商機。</w:t>
      </w:r>
    </w:p>
    <w:p w14:paraId="222EFECC" w14:textId="37DDF17C" w:rsidR="00142695" w:rsidRDefault="00CD52EA" w:rsidP="00B327E3">
      <w:pPr>
        <w:spacing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62F76">
        <w:rPr>
          <w:rFonts w:ascii="Times New Roman" w:eastAsia="標楷體" w:hAnsi="Times New Roman" w:cs="Times New Roman"/>
          <w:sz w:val="28"/>
          <w:szCs w:val="28"/>
          <w:lang w:val="zh-TW"/>
        </w:rPr>
        <w:t>竭誠感謝您的鼎力支持與參與！</w:t>
      </w:r>
    </w:p>
    <w:p w14:paraId="7FE4958A" w14:textId="55924D23" w:rsidR="002E3C87" w:rsidRPr="00251EE9" w:rsidRDefault="002E3C87" w:rsidP="002E3C87">
      <w:pPr>
        <w:spacing w:beforeLines="20" w:before="72" w:afterLines="20" w:after="72" w:line="400" w:lineRule="exact"/>
        <w:jc w:val="both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  <w:lang w:val="zh-TW"/>
        </w:rPr>
        <w:t xml:space="preserve">   </w:t>
      </w:r>
    </w:p>
    <w:p w14:paraId="297EC8A8" w14:textId="30BC9164" w:rsidR="002E3C87" w:rsidRPr="00137105" w:rsidRDefault="002E3C87" w:rsidP="002E3C87">
      <w:pPr>
        <w:spacing w:beforeLines="100" w:before="360" w:line="440" w:lineRule="exact"/>
        <w:ind w:firstLineChars="202" w:firstLine="566"/>
        <w:jc w:val="righ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251EE9">
        <w:rPr>
          <w:rFonts w:eastAsia="標楷體" w:cs="Times New Roman"/>
          <w:kern w:val="0"/>
          <w:sz w:val="28"/>
          <w:szCs w:val="28"/>
          <w:lang w:val="zh-TW"/>
        </w:rPr>
        <w:t xml:space="preserve">　　　　　　</w:t>
      </w:r>
      <w:r>
        <w:rPr>
          <w:rFonts w:eastAsia="標楷體" w:cs="Times New Roman" w:hint="eastAsia"/>
          <w:kern w:val="0"/>
          <w:sz w:val="28"/>
          <w:szCs w:val="28"/>
          <w:lang w:val="zh-TW"/>
        </w:rPr>
        <w:t xml:space="preserve">      </w:t>
      </w:r>
      <w:r w:rsidRPr="00251EE9">
        <w:rPr>
          <w:rFonts w:eastAsia="標楷體" w:cs="Times New Roman"/>
          <w:kern w:val="0"/>
          <w:sz w:val="28"/>
          <w:szCs w:val="28"/>
          <w:lang w:val="zh-TW"/>
        </w:rPr>
        <w:t xml:space="preserve">　經濟部工業局智慧電子產業計畫推動辦公室　敬邀</w:t>
      </w:r>
    </w:p>
    <w:p w14:paraId="7FF1A0B6" w14:textId="7B015AD7" w:rsidR="00144402" w:rsidRDefault="00144402" w:rsidP="00D3153A">
      <w:pPr>
        <w:spacing w:line="440" w:lineRule="exact"/>
        <w:jc w:val="both"/>
        <w:rPr>
          <w:rFonts w:ascii="Times New Roman" w:eastAsia="標楷體" w:hAnsi="Times New Roman" w:cs="Times New Roman"/>
          <w:b/>
          <w:bCs/>
          <w:szCs w:val="20"/>
          <w:lang w:eastAsia="zh-HK"/>
        </w:rPr>
      </w:pPr>
    </w:p>
    <w:p w14:paraId="77D5D174" w14:textId="77777777" w:rsidR="00083C2A" w:rsidRDefault="00083C2A">
      <w:pPr>
        <w:widowControl/>
        <w:rPr>
          <w:rFonts w:ascii="Times New Roman" w:eastAsia="標楷體" w:hAnsi="Times New Roman" w:cs="Times New Roman"/>
          <w:bCs/>
          <w:sz w:val="32"/>
          <w:szCs w:val="32"/>
        </w:rPr>
      </w:pPr>
      <w:r>
        <w:rPr>
          <w:rFonts w:ascii="Times New Roman" w:eastAsia="標楷體" w:hAnsi="Times New Roman" w:cs="Times New Roman"/>
          <w:bCs/>
          <w:sz w:val="32"/>
          <w:szCs w:val="32"/>
        </w:rPr>
        <w:br w:type="page"/>
      </w:r>
    </w:p>
    <w:p w14:paraId="5EA0BC16" w14:textId="7E8CBA59" w:rsidR="00347EB3" w:rsidRPr="00137105" w:rsidRDefault="00347EB3" w:rsidP="00347EB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r w:rsidRPr="00137105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111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AI on Chip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產業推動計畫</w:t>
      </w:r>
    </w:p>
    <w:p w14:paraId="575C7461" w14:textId="77777777" w:rsidR="00347EB3" w:rsidRPr="00137105" w:rsidRDefault="00347EB3" w:rsidP="00347EB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『後</w:t>
      </w:r>
      <w:proofErr w:type="gramStart"/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疫</w:t>
      </w:r>
      <w:proofErr w:type="gramEnd"/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情時代智慧照護領域之</w:t>
      </w: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AI</w:t>
      </w: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創新應用』</w:t>
      </w:r>
    </w:p>
    <w:p w14:paraId="10E985A8" w14:textId="77777777" w:rsidR="00347EB3" w:rsidRPr="00137105" w:rsidRDefault="00347EB3" w:rsidP="00347EB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</w:rPr>
      </w:pPr>
      <w:r w:rsidRPr="00137105">
        <w:rPr>
          <w:rFonts w:ascii="Times New Roman" w:eastAsia="標楷體" w:hAnsi="Times New Roman" w:cs="Times New Roman"/>
          <w:b/>
          <w:color w:val="000000" w:themeColor="text1"/>
          <w:sz w:val="40"/>
        </w:rPr>
        <w:t>聚焦式交流活動</w:t>
      </w:r>
    </w:p>
    <w:p w14:paraId="69B93E64" w14:textId="77777777" w:rsidR="00347EB3" w:rsidRPr="00137105" w:rsidRDefault="00347EB3" w:rsidP="00347EB3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</w:rPr>
      </w:pPr>
      <w:r w:rsidRPr="00262F76">
        <w:rPr>
          <w:rFonts w:ascii="Times New Roman" w:eastAsia="標楷體" w:hAnsi="Times New Roman" w:cs="Times New Roman"/>
          <w:b/>
          <w:sz w:val="36"/>
          <w:szCs w:val="40"/>
          <w:lang w:val="da-DK"/>
        </w:rPr>
        <w:t>【</w:t>
      </w:r>
      <w:r w:rsidRPr="00262F76">
        <w:rPr>
          <w:rFonts w:ascii="Times New Roman" w:eastAsia="標楷體" w:hAnsi="Times New Roman" w:cs="Times New Roman"/>
          <w:b/>
          <w:bCs/>
          <w:sz w:val="36"/>
          <w:szCs w:val="36"/>
        </w:rPr>
        <w:t>會議議程</w:t>
      </w:r>
      <w:r w:rsidRPr="00262F76">
        <w:rPr>
          <w:rFonts w:ascii="Times New Roman" w:eastAsia="標楷體" w:hAnsi="Times New Roman" w:cs="Times New Roman"/>
          <w:b/>
          <w:sz w:val="36"/>
          <w:szCs w:val="40"/>
          <w:lang w:val="da-DK"/>
        </w:rPr>
        <w:t>】</w:t>
      </w:r>
    </w:p>
    <w:p w14:paraId="029B83A9" w14:textId="77777777" w:rsidR="002571A3" w:rsidRPr="00347EB3" w:rsidRDefault="002571A3" w:rsidP="00347EB3">
      <w:pPr>
        <w:pStyle w:val="a3"/>
        <w:spacing w:line="3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3168B24" w14:textId="77777777" w:rsidR="00347EB3" w:rsidRDefault="00347EB3" w:rsidP="00347EB3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主辦單位：</w:t>
      </w:r>
      <w:r w:rsidRPr="00262F76">
        <w:rPr>
          <w:rFonts w:ascii="Times New Roman" w:eastAsia="標楷體" w:hAnsi="Times New Roman" w:cs="Times New Roman"/>
          <w:sz w:val="28"/>
          <w:szCs w:val="28"/>
        </w:rPr>
        <w:t>經濟部工業局智慧電子產業</w:t>
      </w:r>
      <w:r w:rsidRPr="00262F76">
        <w:rPr>
          <w:rFonts w:ascii="Times New Roman" w:eastAsia="標楷體" w:hAnsi="Times New Roman" w:cs="Times New Roman"/>
          <w:sz w:val="28"/>
          <w:szCs w:val="28"/>
          <w:lang w:eastAsia="zh-HK"/>
        </w:rPr>
        <w:t>計畫</w:t>
      </w:r>
      <w:r w:rsidRPr="00262F76">
        <w:rPr>
          <w:rFonts w:ascii="Times New Roman" w:eastAsia="標楷體" w:hAnsi="Times New Roman" w:cs="Times New Roman"/>
          <w:sz w:val="28"/>
          <w:szCs w:val="28"/>
        </w:rPr>
        <w:t>推動辦公室</w:t>
      </w:r>
      <w:r w:rsidRPr="00262F76">
        <w:rPr>
          <w:rFonts w:ascii="Times New Roman" w:eastAsia="標楷體" w:hAnsi="Times New Roman" w:cs="Times New Roman"/>
          <w:sz w:val="28"/>
          <w:szCs w:val="28"/>
        </w:rPr>
        <w:t>(SIPO)</w:t>
      </w:r>
    </w:p>
    <w:p w14:paraId="32E4A605" w14:textId="53918550" w:rsidR="00347EB3" w:rsidRPr="00347EB3" w:rsidRDefault="00347EB3" w:rsidP="00347EB3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間：</w:t>
      </w:r>
      <w:r w:rsidRPr="00347EB3">
        <w:rPr>
          <w:rFonts w:ascii="Times New Roman" w:eastAsia="標楷體" w:hAnsi="Times New Roman" w:cs="Times New Roman"/>
          <w:sz w:val="28"/>
          <w:szCs w:val="28"/>
        </w:rPr>
        <w:t>11</w:t>
      </w: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47EB3">
        <w:rPr>
          <w:rFonts w:ascii="Times New Roman" w:eastAsia="標楷體" w:hAnsi="Times New Roman" w:cs="Times New Roman"/>
          <w:sz w:val="28"/>
          <w:szCs w:val="28"/>
        </w:rPr>
        <w:t>年</w:t>
      </w: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47EB3">
        <w:rPr>
          <w:rFonts w:ascii="Times New Roman" w:eastAsia="標楷體" w:hAnsi="Times New Roman" w:cs="Times New Roman"/>
          <w:sz w:val="28"/>
          <w:szCs w:val="28"/>
        </w:rPr>
        <w:t>月</w:t>
      </w: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347EB3">
        <w:rPr>
          <w:rFonts w:ascii="Times New Roman" w:eastAsia="標楷體" w:hAnsi="Times New Roman" w:cs="Times New Roman"/>
          <w:sz w:val="28"/>
          <w:szCs w:val="28"/>
        </w:rPr>
        <w:t>日</w:t>
      </w:r>
      <w:r w:rsidRPr="00347EB3">
        <w:rPr>
          <w:rFonts w:ascii="Times New Roman" w:eastAsia="標楷體" w:hAnsi="Times New Roman" w:cs="Times New Roman"/>
          <w:sz w:val="28"/>
          <w:szCs w:val="28"/>
        </w:rPr>
        <w:t>(</w:t>
      </w: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347EB3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Pr="00347EB3">
        <w:rPr>
          <w:rFonts w:ascii="Times New Roman" w:eastAsia="標楷體" w:hAnsi="Times New Roman" w:cs="Times New Roman"/>
          <w:sz w:val="28"/>
          <w:szCs w:val="28"/>
        </w:rPr>
        <w:t>1</w:t>
      </w:r>
      <w:r w:rsidRPr="00347EB3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347EB3">
        <w:rPr>
          <w:rFonts w:ascii="Times New Roman" w:eastAsia="標楷體" w:hAnsi="Times New Roman" w:cs="Times New Roman"/>
          <w:sz w:val="28"/>
          <w:szCs w:val="28"/>
        </w:rPr>
        <w:t>:00</w:t>
      </w:r>
      <w:r w:rsidR="00083C2A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1D21B6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347EB3">
        <w:rPr>
          <w:rFonts w:ascii="Times New Roman" w:eastAsia="標楷體" w:hAnsi="Times New Roman" w:cs="Times New Roman"/>
          <w:sz w:val="28"/>
          <w:szCs w:val="28"/>
        </w:rPr>
        <w:t>:</w:t>
      </w:r>
      <w:r w:rsidR="001D21B6">
        <w:rPr>
          <w:rFonts w:ascii="Times New Roman" w:eastAsia="標楷體" w:hAnsi="Times New Roman" w:cs="Times New Roman" w:hint="eastAsia"/>
          <w:sz w:val="28"/>
          <w:szCs w:val="28"/>
        </w:rPr>
        <w:t>50</w:t>
      </w:r>
    </w:p>
    <w:p w14:paraId="08C1D24E" w14:textId="5A02596D" w:rsidR="00AC6EF7" w:rsidRPr="00347EB3" w:rsidRDefault="00347EB3" w:rsidP="00347EB3">
      <w:pPr>
        <w:pStyle w:val="a3"/>
        <w:numPr>
          <w:ilvl w:val="0"/>
          <w:numId w:val="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1036">
        <w:rPr>
          <w:rFonts w:ascii="Times New Roman" w:eastAsia="標楷體" w:hAnsi="Times New Roman" w:cs="Times New Roman"/>
          <w:sz w:val="28"/>
          <w:szCs w:val="28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261036">
        <w:rPr>
          <w:rFonts w:ascii="Times New Roman" w:eastAsia="標楷體" w:hAnsi="Times New Roman" w:cs="Times New Roman"/>
          <w:sz w:val="28"/>
          <w:szCs w:val="28"/>
        </w:rPr>
        <w:t>點：</w:t>
      </w:r>
      <w:r w:rsidRPr="00261036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Webex</w:t>
      </w:r>
      <w:proofErr w:type="gramStart"/>
      <w:r w:rsidRPr="00261036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線上會議</w:t>
      </w:r>
      <w:proofErr w:type="gramEnd"/>
      <w:r w:rsidR="00E951EC">
        <w:rPr>
          <w:rFonts w:ascii="Times New Roman" w:eastAsia="標楷體" w:hAnsi="Times New Roman" w:cs="Times New Roman" w:hint="eastAsia"/>
          <w:b/>
          <w:sz w:val="28"/>
          <w:szCs w:val="28"/>
          <w:lang w:val="zh-TW"/>
        </w:rPr>
        <w:t>(</w:t>
      </w:r>
      <w:r w:rsidR="00E951EC" w:rsidRPr="00D84761">
        <w:rPr>
          <w:rFonts w:ascii="Times New Roman" w:eastAsia="標楷體" w:hAnsi="Times New Roman" w:cs="Times New Roman" w:hint="eastAsia"/>
          <w:bCs/>
          <w:sz w:val="28"/>
          <w:szCs w:val="28"/>
        </w:rPr>
        <w:t>將於會議前三天發送會議連結與登入密碼</w:t>
      </w:r>
      <w:r w:rsidR="00E951EC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</w:p>
    <w:p w14:paraId="0EADAE90" w14:textId="77777777" w:rsidR="00FC1C8C" w:rsidRPr="00347EB3" w:rsidRDefault="00347EB3" w:rsidP="00347EB3">
      <w:pPr>
        <w:pStyle w:val="a3"/>
        <w:numPr>
          <w:ilvl w:val="0"/>
          <w:numId w:val="3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議　　程：</w:t>
      </w:r>
    </w:p>
    <w:tbl>
      <w:tblPr>
        <w:tblStyle w:val="1-5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4111"/>
        <w:gridCol w:w="4820"/>
      </w:tblGrid>
      <w:tr w:rsidR="004C7848" w:rsidRPr="00137105" w14:paraId="00BE0AA3" w14:textId="77777777" w:rsidTr="00AF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BDD6EE" w:themeFill="accent1" w:themeFillTint="66"/>
            <w:vAlign w:val="center"/>
          </w:tcPr>
          <w:p w14:paraId="3DD8510A" w14:textId="77777777" w:rsidR="004C7848" w:rsidRPr="00137105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106092129"/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時段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14:paraId="2EA9CEDD" w14:textId="77777777" w:rsidR="004C7848" w:rsidRPr="00137105" w:rsidRDefault="004C7848" w:rsidP="00AF50CC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議程</w:t>
            </w: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QA)</w:t>
            </w:r>
          </w:p>
        </w:tc>
        <w:tc>
          <w:tcPr>
            <w:tcW w:w="4820" w:type="dxa"/>
            <w:shd w:val="clear" w:color="auto" w:fill="BDD6EE" w:themeFill="accent1" w:themeFillTint="66"/>
            <w:vAlign w:val="center"/>
          </w:tcPr>
          <w:p w14:paraId="4371D325" w14:textId="77777777" w:rsidR="004C7848" w:rsidRPr="00137105" w:rsidRDefault="004C7848" w:rsidP="00AF50CC">
            <w:pPr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4C7848" w:rsidRPr="00137105" w14:paraId="0A44E00D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5AABAAD" w14:textId="77777777" w:rsidR="004C7848" w:rsidRPr="00137105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48087C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09:30-10:00</w:t>
            </w:r>
          </w:p>
        </w:tc>
        <w:tc>
          <w:tcPr>
            <w:tcW w:w="8931" w:type="dxa"/>
            <w:gridSpan w:val="2"/>
            <w:shd w:val="clear" w:color="auto" w:fill="auto"/>
          </w:tcPr>
          <w:p w14:paraId="51C83FD0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4C7848" w:rsidRPr="00137105" w14:paraId="3B2797A1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54077A" w14:textId="77777777" w:rsidR="004C7848" w:rsidRPr="00137105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48087C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10:00-10: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05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AF8201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7105">
              <w:rPr>
                <w:rFonts w:ascii="Times New Roman" w:eastAsia="標楷體" w:hAnsi="Times New Roman" w:cs="Times New Roman"/>
                <w:sz w:val="28"/>
                <w:szCs w:val="28"/>
              </w:rPr>
              <w:t>貴賓致詞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91B1A0F" w14:textId="77777777" w:rsidR="004C7848" w:rsidRDefault="004C7848" w:rsidP="00AF50CC">
            <w:pPr>
              <w:widowControl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61036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工業局電子資訊組</w:t>
            </w:r>
          </w:p>
          <w:p w14:paraId="7FC3860A" w14:textId="77777777" w:rsidR="004C7848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62347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工業局智慧電子產業計畫推動辦公室</w:t>
            </w:r>
          </w:p>
          <w:p w14:paraId="0AFA309C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(SIPO)</w:t>
            </w:r>
          </w:p>
        </w:tc>
      </w:tr>
      <w:tr w:rsidR="004C7848" w:rsidRPr="00137105" w14:paraId="022B4852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8F0D5D9" w14:textId="77777777" w:rsidR="004C7848" w:rsidRPr="00137105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05</w:t>
            </w: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-10: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A48E848" w14:textId="77777777" w:rsidR="004C7848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7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AI</w:t>
            </w:r>
            <w:r w:rsidRPr="003457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智慧照護科技</w:t>
            </w:r>
          </w:p>
          <w:p w14:paraId="6A03F522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</w:t>
            </w:r>
            <w:r w:rsidRPr="0034578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整合應用趨勢與商機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E01788" w14:textId="77777777" w:rsidR="004C7848" w:rsidRPr="007F27A8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7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神寶</w:t>
            </w:r>
            <w:proofErr w:type="gramStart"/>
            <w:r w:rsidRPr="007F27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7F27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資股份有限公司</w:t>
            </w:r>
          </w:p>
          <w:p w14:paraId="13F391C1" w14:textId="77777777" w:rsidR="004C7848" w:rsidRPr="00137105" w:rsidRDefault="004C7848" w:rsidP="00AF50CC">
            <w:pPr>
              <w:widowControl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F27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范瑋</w:t>
            </w:r>
            <w:proofErr w:type="gramEnd"/>
            <w:r w:rsidRPr="007F27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總監</w:t>
            </w:r>
          </w:p>
        </w:tc>
      </w:tr>
      <w:tr w:rsidR="004C7848" w:rsidRPr="00137105" w14:paraId="2D52EDFF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18235E6" w14:textId="77777777" w:rsidR="004C7848" w:rsidRPr="00137105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35</w:t>
            </w: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-10:4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0B5A96AC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66EC">
              <w:rPr>
                <w:rFonts w:ascii="Times New Roman" w:eastAsia="標楷體" w:hAnsi="Times New Roman" w:cs="Times New Roman"/>
                <w:kern w:val="24"/>
                <w:sz w:val="28"/>
                <w:szCs w:val="28"/>
              </w:rPr>
              <w:t>Q&amp;A</w:t>
            </w:r>
          </w:p>
        </w:tc>
      </w:tr>
      <w:tr w:rsidR="004C7848" w:rsidRPr="00137105" w14:paraId="23576931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1811B3D" w14:textId="77777777" w:rsidR="004C7848" w:rsidRPr="00EE1D47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10:4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0</w:t>
            </w: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-11:1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0FED791" w14:textId="77777777" w:rsidR="004C7848" w:rsidRPr="00345788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4578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後</w:t>
            </w:r>
            <w:proofErr w:type="gramStart"/>
            <w:r w:rsidRPr="0034578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疫</w:t>
            </w:r>
            <w:proofErr w:type="gramEnd"/>
            <w:r w:rsidRPr="0034578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時代</w:t>
            </w:r>
            <w:r w:rsidRPr="0034578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AI</w:t>
            </w:r>
            <w:r w:rsidRPr="0034578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智慧照護科技新貌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A09870" w14:textId="77777777" w:rsidR="004C7848" w:rsidRPr="000C02E7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0C02E7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友達頤康科技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股份</w:t>
            </w:r>
            <w:r w:rsidRPr="000C02E7">
              <w:rPr>
                <w:rFonts w:ascii="Times New Roman" w:eastAsia="標楷體" w:hAnsi="Times New Roman" w:cs="Times New Roman" w:hint="eastAsia"/>
                <w:sz w:val="28"/>
                <w:szCs w:val="28"/>
                <w:lang w:val="zh-TW"/>
              </w:rPr>
              <w:t>有限公司</w:t>
            </w:r>
          </w:p>
          <w:p w14:paraId="1B04D476" w14:textId="77777777" w:rsidR="004C7848" w:rsidRPr="00797962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C02E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葉俊正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董事長</w:t>
            </w:r>
          </w:p>
        </w:tc>
      </w:tr>
      <w:tr w:rsidR="004C7848" w:rsidRPr="00137105" w14:paraId="46B2E319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B4AB9" w14:textId="77777777" w:rsidR="004C7848" w:rsidRPr="00EE1D47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10</w:t>
            </w: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-11: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15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0E1E97D1" w14:textId="77777777" w:rsidR="004C7848" w:rsidRPr="00345788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45788">
              <w:rPr>
                <w:rFonts w:ascii="Times New Roman" w:eastAsia="標楷體" w:hAnsi="Times New Roman" w:cs="Times New Roman"/>
                <w:kern w:val="24"/>
                <w:sz w:val="28"/>
                <w:szCs w:val="28"/>
              </w:rPr>
              <w:t>Q&amp;A</w:t>
            </w:r>
          </w:p>
        </w:tc>
      </w:tr>
      <w:tr w:rsidR="004C7848" w:rsidRPr="00137105" w14:paraId="0924C0FF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7BF1C6F" w14:textId="77777777" w:rsidR="004C7848" w:rsidRPr="00EE1D47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15</w:t>
            </w: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-11: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B2ACCF" w14:textId="77777777" w:rsidR="004C7848" w:rsidRPr="00345788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02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探索裝置端</w:t>
            </w:r>
            <w:r w:rsidRPr="004A02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AI</w:t>
            </w:r>
            <w:r w:rsidRPr="004A02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晶片發展趨勢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69C5CEA" w14:textId="77777777" w:rsidR="004C7848" w:rsidRDefault="004C7848" w:rsidP="00AF50CC">
            <w:pPr>
              <w:widowControl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66E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工研院產科國際所</w:t>
            </w:r>
          </w:p>
          <w:p w14:paraId="27A53D13" w14:textId="77777777" w:rsidR="004C7848" w:rsidRPr="00797962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范哲豪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經理</w:t>
            </w:r>
          </w:p>
        </w:tc>
      </w:tr>
      <w:tr w:rsidR="004C7848" w:rsidRPr="00137105" w14:paraId="3BC01DED" w14:textId="77777777" w:rsidTr="00AF50C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20CA7DD" w14:textId="77777777" w:rsidR="004C7848" w:rsidRPr="00EE1D47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EE1D47"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  <w:t>11: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45</w:t>
            </w:r>
            <w:r w:rsidRPr="00EE1D47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11</w:t>
            </w:r>
            <w:r w:rsidRPr="00EE1D47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50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1A90B017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FF"/>
                <w:sz w:val="28"/>
                <w:szCs w:val="28"/>
              </w:rPr>
            </w:pPr>
            <w:r w:rsidRPr="002A66EC">
              <w:rPr>
                <w:rFonts w:ascii="Times New Roman" w:eastAsia="標楷體" w:hAnsi="Times New Roman" w:cs="Times New Roman"/>
                <w:kern w:val="24"/>
                <w:sz w:val="28"/>
                <w:szCs w:val="28"/>
              </w:rPr>
              <w:t>Q&amp;A</w:t>
            </w:r>
          </w:p>
        </w:tc>
      </w:tr>
      <w:tr w:rsidR="004C7848" w:rsidRPr="00137105" w14:paraId="70BCE6A8" w14:textId="77777777" w:rsidTr="00AF50CC">
        <w:trPr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448D015" w14:textId="77777777" w:rsidR="004C7848" w:rsidRPr="00137105" w:rsidRDefault="004C7848" w:rsidP="00AF50CC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11:50</w:t>
            </w:r>
          </w:p>
        </w:tc>
        <w:tc>
          <w:tcPr>
            <w:tcW w:w="8931" w:type="dxa"/>
            <w:gridSpan w:val="2"/>
            <w:shd w:val="clear" w:color="auto" w:fill="auto"/>
            <w:vAlign w:val="center"/>
          </w:tcPr>
          <w:p w14:paraId="08639E4F" w14:textId="77777777" w:rsidR="004C7848" w:rsidRPr="00137105" w:rsidRDefault="004C7848" w:rsidP="00AF50CC">
            <w:pPr>
              <w:spacing w:line="3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9796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會議結束</w:t>
            </w:r>
          </w:p>
        </w:tc>
      </w:tr>
      <w:bookmarkEnd w:id="1"/>
    </w:tbl>
    <w:p w14:paraId="2A2FE336" w14:textId="77777777" w:rsidR="00A57C0D" w:rsidRDefault="00A57C0D" w:rsidP="00A57C0D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B29B2D8" w14:textId="354F87A1" w:rsidR="002153A3" w:rsidRDefault="002153A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B9D3B90" w14:textId="77777777" w:rsidR="00824ABC" w:rsidRPr="00137105" w:rsidRDefault="00824ABC" w:rsidP="00824ABC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r w:rsidRPr="00137105">
        <w:rPr>
          <w:rFonts w:ascii="Times New Roman" w:eastAsia="標楷體" w:hAnsi="Times New Roman" w:cs="Times New Roman"/>
          <w:bCs/>
          <w:sz w:val="32"/>
          <w:szCs w:val="32"/>
        </w:rPr>
        <w:lastRenderedPageBreak/>
        <w:t>111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年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AI on Chip</w:t>
      </w:r>
      <w:r w:rsidRPr="00137105">
        <w:rPr>
          <w:rFonts w:ascii="Times New Roman" w:eastAsia="標楷體" w:hAnsi="Times New Roman" w:cs="Times New Roman"/>
          <w:bCs/>
          <w:sz w:val="32"/>
          <w:szCs w:val="32"/>
        </w:rPr>
        <w:t>產業推動計畫</w:t>
      </w:r>
    </w:p>
    <w:p w14:paraId="6A02D49C" w14:textId="77777777" w:rsidR="00824ABC" w:rsidRPr="00137105" w:rsidRDefault="00824ABC" w:rsidP="00824ABC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</w:rPr>
      </w:pP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『後</w:t>
      </w:r>
      <w:proofErr w:type="gramStart"/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疫</w:t>
      </w:r>
      <w:proofErr w:type="gramEnd"/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情時代智慧照護領域之</w:t>
      </w: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AI</w:t>
      </w:r>
      <w:r w:rsidRPr="00137105">
        <w:rPr>
          <w:rFonts w:ascii="Times New Roman" w:eastAsia="標楷體" w:hAnsi="Times New Roman" w:cs="Times New Roman"/>
          <w:b/>
          <w:color w:val="000000" w:themeColor="text1"/>
          <w:sz w:val="44"/>
        </w:rPr>
        <w:t>創新應用』</w:t>
      </w:r>
    </w:p>
    <w:p w14:paraId="09A34196" w14:textId="77777777" w:rsidR="00824ABC" w:rsidRDefault="00824ABC" w:rsidP="00824ABC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</w:rPr>
      </w:pPr>
      <w:r w:rsidRPr="00137105">
        <w:rPr>
          <w:rFonts w:ascii="Times New Roman" w:eastAsia="標楷體" w:hAnsi="Times New Roman" w:cs="Times New Roman"/>
          <w:b/>
          <w:color w:val="000000" w:themeColor="text1"/>
          <w:sz w:val="40"/>
        </w:rPr>
        <w:t>聚焦式交流活動</w:t>
      </w:r>
    </w:p>
    <w:p w14:paraId="180C4590" w14:textId="22B67920" w:rsidR="002153A3" w:rsidRPr="00F650F4" w:rsidRDefault="002153A3" w:rsidP="002153A3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  <w:lang w:val="zh-TW"/>
        </w:rPr>
      </w:pPr>
      <w:r w:rsidRPr="00F650F4">
        <w:rPr>
          <w:rFonts w:ascii="Times New Roman" w:eastAsia="標楷體" w:hAnsi="Times New Roman" w:cs="Times New Roman"/>
          <w:b/>
          <w:sz w:val="36"/>
          <w:szCs w:val="36"/>
          <w:lang w:val="zh-TW"/>
        </w:rPr>
        <w:t>【</w:t>
      </w:r>
      <w:r w:rsidRPr="00F650F4">
        <w:rPr>
          <w:rFonts w:ascii="Times New Roman" w:eastAsia="標楷體" w:hAnsi="Times New Roman" w:cs="Times New Roman" w:hint="eastAsia"/>
          <w:b/>
          <w:sz w:val="36"/>
          <w:szCs w:val="36"/>
          <w:lang w:val="zh-TW"/>
        </w:rPr>
        <w:t>報名表</w:t>
      </w:r>
      <w:r w:rsidRPr="00F650F4">
        <w:rPr>
          <w:rFonts w:ascii="Times New Roman" w:eastAsia="標楷體" w:hAnsi="Times New Roman" w:cs="Times New Roman"/>
          <w:b/>
          <w:sz w:val="36"/>
          <w:szCs w:val="36"/>
          <w:lang w:val="zh-TW"/>
        </w:rPr>
        <w:t>】</w:t>
      </w:r>
    </w:p>
    <w:tbl>
      <w:tblPr>
        <w:tblW w:w="529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0"/>
        <w:gridCol w:w="1331"/>
        <w:gridCol w:w="1253"/>
        <w:gridCol w:w="1714"/>
        <w:gridCol w:w="1585"/>
        <w:gridCol w:w="2926"/>
      </w:tblGrid>
      <w:tr w:rsidR="002153A3" w:rsidRPr="00D56740" w14:paraId="52ED1790" w14:textId="77777777" w:rsidTr="001B40F7">
        <w:trPr>
          <w:trHeight w:val="50"/>
          <w:jc w:val="center"/>
        </w:trPr>
        <w:tc>
          <w:tcPr>
            <w:tcW w:w="719" w:type="pct"/>
            <w:vAlign w:val="center"/>
            <w:hideMark/>
          </w:tcPr>
          <w:p w14:paraId="29D569F3" w14:textId="77777777" w:rsidR="002153A3" w:rsidRPr="00D56740" w:rsidRDefault="002153A3" w:rsidP="001B40F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公司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6"/>
                <w:szCs w:val="26"/>
              </w:rPr>
              <w:t>單位</w:t>
            </w:r>
          </w:p>
        </w:tc>
        <w:tc>
          <w:tcPr>
            <w:tcW w:w="647" w:type="pct"/>
            <w:vAlign w:val="center"/>
            <w:hideMark/>
          </w:tcPr>
          <w:p w14:paraId="7B4E5170" w14:textId="77777777" w:rsidR="002153A3" w:rsidRPr="00D56740" w:rsidRDefault="002153A3" w:rsidP="001B40F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部門</w:t>
            </w:r>
          </w:p>
        </w:tc>
        <w:tc>
          <w:tcPr>
            <w:tcW w:w="609" w:type="pct"/>
            <w:hideMark/>
          </w:tcPr>
          <w:p w14:paraId="06971E71" w14:textId="77777777" w:rsidR="002153A3" w:rsidRPr="00D56740" w:rsidRDefault="002153A3" w:rsidP="001B40F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833" w:type="pct"/>
            <w:vAlign w:val="center"/>
            <w:hideMark/>
          </w:tcPr>
          <w:p w14:paraId="6E778620" w14:textId="77777777" w:rsidR="002153A3" w:rsidRPr="00D56740" w:rsidRDefault="002153A3" w:rsidP="001B40F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職稱</w:t>
            </w:r>
          </w:p>
        </w:tc>
        <w:tc>
          <w:tcPr>
            <w:tcW w:w="770" w:type="pct"/>
            <w:vAlign w:val="center"/>
            <w:hideMark/>
          </w:tcPr>
          <w:p w14:paraId="7A6178DA" w14:textId="77777777" w:rsidR="002153A3" w:rsidRPr="00D56740" w:rsidRDefault="002153A3" w:rsidP="001B40F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Email</w:t>
            </w:r>
          </w:p>
        </w:tc>
        <w:tc>
          <w:tcPr>
            <w:tcW w:w="1422" w:type="pct"/>
            <w:vAlign w:val="center"/>
            <w:hideMark/>
          </w:tcPr>
          <w:p w14:paraId="08662D86" w14:textId="77777777" w:rsidR="002153A3" w:rsidRPr="00D56740" w:rsidRDefault="002153A3" w:rsidP="001B40F7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電話</w:t>
            </w: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/</w:t>
            </w:r>
            <w:r w:rsidRPr="00D56740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手機</w:t>
            </w:r>
          </w:p>
        </w:tc>
      </w:tr>
      <w:tr w:rsidR="002153A3" w:rsidRPr="00D56740" w14:paraId="4F699EE6" w14:textId="77777777" w:rsidTr="001B40F7">
        <w:trPr>
          <w:trHeight w:val="719"/>
          <w:jc w:val="center"/>
        </w:trPr>
        <w:tc>
          <w:tcPr>
            <w:tcW w:w="719" w:type="pct"/>
            <w:vAlign w:val="center"/>
          </w:tcPr>
          <w:p w14:paraId="6CADDDC1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47" w:type="pct"/>
            <w:vAlign w:val="center"/>
          </w:tcPr>
          <w:p w14:paraId="65212B46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09" w:type="pct"/>
          </w:tcPr>
          <w:p w14:paraId="44860781" w14:textId="77777777" w:rsidR="002153A3" w:rsidRPr="00D56740" w:rsidRDefault="002153A3" w:rsidP="001B40F7">
            <w:pPr>
              <w:widowControl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33" w:type="pct"/>
            <w:vAlign w:val="center"/>
          </w:tcPr>
          <w:p w14:paraId="64DAA8FE" w14:textId="77777777" w:rsidR="002153A3" w:rsidRPr="00D56740" w:rsidRDefault="002153A3" w:rsidP="001B40F7">
            <w:pPr>
              <w:widowControl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70" w:type="pct"/>
            <w:vAlign w:val="center"/>
          </w:tcPr>
          <w:p w14:paraId="3391FCE7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22" w:type="pct"/>
            <w:vAlign w:val="center"/>
          </w:tcPr>
          <w:p w14:paraId="02A00197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2153A3" w:rsidRPr="00D56740" w14:paraId="746705B8" w14:textId="77777777" w:rsidTr="001B40F7">
        <w:trPr>
          <w:trHeight w:val="719"/>
          <w:jc w:val="center"/>
        </w:trPr>
        <w:tc>
          <w:tcPr>
            <w:tcW w:w="719" w:type="pct"/>
            <w:vAlign w:val="center"/>
          </w:tcPr>
          <w:p w14:paraId="2201BB5F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47" w:type="pct"/>
            <w:vAlign w:val="center"/>
          </w:tcPr>
          <w:p w14:paraId="377DDF83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609" w:type="pct"/>
          </w:tcPr>
          <w:p w14:paraId="72F480AD" w14:textId="77777777" w:rsidR="002153A3" w:rsidRPr="00D56740" w:rsidRDefault="002153A3" w:rsidP="001B40F7">
            <w:pPr>
              <w:widowControl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833" w:type="pct"/>
            <w:vAlign w:val="center"/>
          </w:tcPr>
          <w:p w14:paraId="28F94FC1" w14:textId="77777777" w:rsidR="002153A3" w:rsidRPr="00D56740" w:rsidRDefault="002153A3" w:rsidP="001B40F7">
            <w:pPr>
              <w:widowControl/>
              <w:spacing w:line="40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770" w:type="pct"/>
            <w:vAlign w:val="center"/>
          </w:tcPr>
          <w:p w14:paraId="7F756FF5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22" w:type="pct"/>
            <w:vAlign w:val="center"/>
          </w:tcPr>
          <w:p w14:paraId="575509D5" w14:textId="77777777" w:rsidR="002153A3" w:rsidRPr="00D56740" w:rsidRDefault="002153A3" w:rsidP="001B40F7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14:paraId="47BA78C2" w14:textId="57B78AC2" w:rsidR="002153A3" w:rsidRDefault="002153A3" w:rsidP="002153A3">
      <w:pPr>
        <w:widowControl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0EB01549" w14:textId="0BFBC053" w:rsidR="002153A3" w:rsidRPr="002153A3" w:rsidRDefault="002153A3" w:rsidP="002F0C8A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2153A3">
        <w:rPr>
          <w:rFonts w:ascii="Times New Roman" w:eastAsia="標楷體" w:hAnsi="Times New Roman" w:cs="Times New Roman" w:hint="eastAsia"/>
          <w:bCs/>
          <w:sz w:val="28"/>
        </w:rPr>
        <w:t>報名方式：</w:t>
      </w:r>
      <w:r w:rsidR="002F0C8A">
        <w:rPr>
          <w:rFonts w:ascii="Times New Roman" w:eastAsia="標楷體" w:hAnsi="Times New Roman" w:cs="Times New Roman" w:hint="eastAsia"/>
          <w:bCs/>
          <w:sz w:val="28"/>
        </w:rPr>
        <w:t>請</w:t>
      </w:r>
      <w:r w:rsidRPr="002153A3">
        <w:rPr>
          <w:rFonts w:ascii="Times New Roman" w:eastAsia="標楷體" w:hAnsi="Times New Roman" w:cs="Times New Roman" w:hint="eastAsia"/>
          <w:bCs/>
          <w:sz w:val="28"/>
        </w:rPr>
        <w:t>以</w:t>
      </w:r>
      <w:r w:rsidRPr="002153A3">
        <w:rPr>
          <w:rFonts w:ascii="Times New Roman" w:eastAsia="標楷體" w:hAnsi="Times New Roman" w:cs="Times New Roman" w:hint="eastAsia"/>
          <w:bCs/>
          <w:sz w:val="28"/>
        </w:rPr>
        <w:t>E-mail</w:t>
      </w:r>
      <w:r w:rsidRPr="002153A3">
        <w:rPr>
          <w:rFonts w:ascii="Times New Roman" w:eastAsia="標楷體" w:hAnsi="Times New Roman" w:cs="Times New Roman" w:hint="eastAsia"/>
          <w:bCs/>
          <w:sz w:val="28"/>
        </w:rPr>
        <w:t>回傳</w:t>
      </w:r>
      <w:r w:rsidRPr="002153A3">
        <w:rPr>
          <w:rFonts w:ascii="Times New Roman" w:eastAsia="標楷體" w:hAnsi="Times New Roman" w:cs="Times New Roman" w:hint="eastAsia"/>
          <w:b/>
          <w:bCs/>
          <w:sz w:val="28"/>
        </w:rPr>
        <w:t>【報名表】</w:t>
      </w:r>
    </w:p>
    <w:p w14:paraId="480204A1" w14:textId="48054EE2" w:rsidR="002153A3" w:rsidRPr="002153A3" w:rsidRDefault="002153A3" w:rsidP="002F0C8A">
      <w:pPr>
        <w:pStyle w:val="a3"/>
        <w:numPr>
          <w:ilvl w:val="0"/>
          <w:numId w:val="5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2153A3">
        <w:rPr>
          <w:rFonts w:ascii="Times New Roman" w:eastAsia="標楷體" w:hAnsi="Times New Roman" w:cs="Times New Roman"/>
          <w:bCs/>
          <w:sz w:val="28"/>
        </w:rPr>
        <w:t>會</w:t>
      </w:r>
      <w:r w:rsidRPr="002153A3">
        <w:rPr>
          <w:rFonts w:ascii="Times New Roman" w:eastAsia="標楷體" w:hAnsi="Times New Roman" w:cs="Times New Roman"/>
          <w:bCs/>
          <w:sz w:val="28"/>
          <w:szCs w:val="28"/>
        </w:rPr>
        <w:t>議聯絡窗口：</w:t>
      </w:r>
      <w:r w:rsidRPr="002153A3">
        <w:rPr>
          <w:rFonts w:ascii="Times New Roman" w:eastAsia="標楷體" w:hAnsi="Times New Roman" w:cs="Times New Roman" w:hint="eastAsia"/>
          <w:sz w:val="28"/>
          <w:szCs w:val="28"/>
        </w:rPr>
        <w:t>經濟部工業局智慧電子產業計畫推動辦公室</w:t>
      </w:r>
      <w:r w:rsidRPr="002153A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153A3">
        <w:rPr>
          <w:rFonts w:ascii="Times New Roman" w:eastAsia="標楷體" w:hAnsi="Times New Roman" w:cs="Times New Roman" w:hint="eastAsia"/>
          <w:sz w:val="28"/>
          <w:szCs w:val="28"/>
        </w:rPr>
        <w:t>郭</w:t>
      </w:r>
      <w:r w:rsidRPr="002153A3">
        <w:rPr>
          <w:rFonts w:ascii="Times New Roman" w:eastAsia="標楷體" w:hAnsi="Times New Roman" w:cs="Times New Roman"/>
          <w:bCs/>
          <w:sz w:val="28"/>
          <w:szCs w:val="28"/>
        </w:rPr>
        <w:t>小姐</w:t>
      </w:r>
    </w:p>
    <w:p w14:paraId="107863FE" w14:textId="0920FAE7" w:rsidR="002153A3" w:rsidRPr="00ED6196" w:rsidRDefault="002153A3" w:rsidP="002F0C8A">
      <w:pPr>
        <w:pStyle w:val="a3"/>
        <w:snapToGrid w:val="0"/>
        <w:spacing w:line="480" w:lineRule="exact"/>
        <w:ind w:leftChars="0" w:left="2410" w:rightChars="-142" w:right="-341"/>
        <w:jc w:val="both"/>
        <w:rPr>
          <w:rStyle w:val="ac"/>
          <w:rFonts w:ascii="Times New Roman" w:eastAsia="標楷體" w:hAnsi="Times New Roman" w:cs="Times New Roman"/>
          <w:bCs/>
          <w:color w:val="auto"/>
          <w:sz w:val="28"/>
          <w:szCs w:val="28"/>
        </w:rPr>
      </w:pPr>
      <w:r w:rsidRPr="00ED6196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ED6196">
        <w:rPr>
          <w:rFonts w:ascii="Times New Roman" w:eastAsia="標楷體" w:hAnsi="Times New Roman" w:cs="Times New Roman"/>
          <w:bCs/>
          <w:sz w:val="28"/>
          <w:szCs w:val="28"/>
        </w:rPr>
        <w:t>TEL:02-27069258#2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5</w:t>
      </w:r>
      <w:r w:rsidRPr="00ED6196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Pr="00ED6196">
        <w:rPr>
          <w:rFonts w:ascii="Times New Roman" w:eastAsia="標楷體" w:hAnsi="Times New Roman" w:cs="Times New Roman"/>
          <w:bCs/>
          <w:sz w:val="28"/>
          <w:szCs w:val="28"/>
        </w:rPr>
        <w:t>Email</w:t>
      </w:r>
      <w:r w:rsidRPr="00ED6196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itriB00334</w:t>
      </w:r>
      <w:r w:rsidRPr="00ED6196">
        <w:rPr>
          <w:rFonts w:ascii="Times New Roman" w:eastAsia="標楷體" w:hAnsi="Times New Roman" w:cs="Times New Roman"/>
          <w:bCs/>
          <w:sz w:val="28"/>
          <w:szCs w:val="28"/>
        </w:rPr>
        <w:t>@itri.org.tw</w:t>
      </w:r>
      <w:r w:rsidRPr="00ED6196">
        <w:rPr>
          <w:rStyle w:val="ac"/>
          <w:rFonts w:ascii="Times New Roman" w:eastAsia="標楷體" w:hAnsi="Times New Roman" w:cs="Times New Roman" w:hint="eastAsia"/>
          <w:bCs/>
          <w:color w:val="auto"/>
          <w:sz w:val="28"/>
          <w:szCs w:val="28"/>
        </w:rPr>
        <w:t>)</w:t>
      </w:r>
    </w:p>
    <w:p w14:paraId="0808BD42" w14:textId="212241D2" w:rsidR="002153A3" w:rsidRPr="002153A3" w:rsidRDefault="002153A3" w:rsidP="002F0C8A">
      <w:pPr>
        <w:pStyle w:val="a3"/>
        <w:numPr>
          <w:ilvl w:val="0"/>
          <w:numId w:val="6"/>
        </w:numPr>
        <w:snapToGrid w:val="0"/>
        <w:spacing w:line="480" w:lineRule="exact"/>
        <w:ind w:leftChars="0" w:rightChars="-142" w:right="-34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153A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報名截止日期：</w:t>
      </w:r>
      <w:r w:rsidR="00C57467" w:rsidRPr="00C57467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28"/>
          <w:szCs w:val="28"/>
        </w:rPr>
        <w:t>6</w:t>
      </w:r>
      <w:r w:rsidRPr="00C57467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月</w:t>
      </w:r>
      <w:r w:rsidR="00C57467" w:rsidRPr="00C57467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28"/>
          <w:szCs w:val="28"/>
        </w:rPr>
        <w:t>15</w:t>
      </w:r>
      <w:r w:rsidRPr="00C57467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日</w:t>
      </w:r>
      <w:r w:rsidRPr="00C57467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(</w:t>
      </w:r>
      <w:r w:rsidRPr="00C57467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星期</w:t>
      </w:r>
      <w:r w:rsidR="00C57467" w:rsidRPr="00C57467">
        <w:rPr>
          <w:rFonts w:ascii="Times New Roman" w:eastAsia="標楷體" w:hAnsi="Times New Roman" w:cs="Times New Roman" w:hint="eastAsia"/>
          <w:b/>
          <w:bCs/>
          <w:color w:val="0000FF"/>
          <w:kern w:val="0"/>
          <w:sz w:val="28"/>
          <w:szCs w:val="28"/>
        </w:rPr>
        <w:t>三</w:t>
      </w:r>
      <w:r w:rsidRPr="00C57467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)</w:t>
      </w:r>
    </w:p>
    <w:p w14:paraId="308E1BEB" w14:textId="24454765" w:rsidR="002153A3" w:rsidRPr="002153A3" w:rsidRDefault="002153A3" w:rsidP="002F0C8A">
      <w:pPr>
        <w:pStyle w:val="a3"/>
        <w:numPr>
          <w:ilvl w:val="0"/>
          <w:numId w:val="6"/>
        </w:numPr>
        <w:snapToGrid w:val="0"/>
        <w:spacing w:line="480" w:lineRule="exact"/>
        <w:ind w:leftChars="0" w:rightChars="-142" w:right="-34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2153A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每家公司</w:t>
      </w:r>
      <w:r w:rsidRPr="002153A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/</w:t>
      </w:r>
      <w:r w:rsidRPr="002153A3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單位</w:t>
      </w:r>
      <w:r w:rsidRPr="002153A3">
        <w:rPr>
          <w:rFonts w:ascii="Times New Roman" w:eastAsia="標楷體" w:hAnsi="Times New Roman" w:cs="Times New Roman"/>
          <w:b/>
          <w:kern w:val="0"/>
          <w:sz w:val="28"/>
          <w:szCs w:val="28"/>
        </w:rPr>
        <w:t>出席者以</w:t>
      </w:r>
      <w:r w:rsidRPr="002153A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2</w:t>
      </w:r>
      <w:r w:rsidRPr="002153A3">
        <w:rPr>
          <w:rFonts w:ascii="Times New Roman" w:eastAsia="標楷體" w:hAnsi="Times New Roman" w:cs="Times New Roman"/>
          <w:b/>
          <w:kern w:val="0"/>
          <w:sz w:val="28"/>
          <w:szCs w:val="28"/>
        </w:rPr>
        <w:t>人為限，</w:t>
      </w:r>
      <w:r w:rsidRPr="002153A3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免費參加，額滿為止</w:t>
      </w:r>
    </w:p>
    <w:p w14:paraId="62880A9E" w14:textId="77777777" w:rsidR="002153A3" w:rsidRPr="002153A3" w:rsidRDefault="002153A3" w:rsidP="00A966F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2153A3" w:rsidRPr="002153A3" w:rsidSect="00640DE6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C854F" w14:textId="77777777" w:rsidR="00CE1ED9" w:rsidRDefault="00CE1ED9" w:rsidP="00E444E6">
      <w:r>
        <w:separator/>
      </w:r>
    </w:p>
  </w:endnote>
  <w:endnote w:type="continuationSeparator" w:id="0">
    <w:p w14:paraId="10CAAD29" w14:textId="77777777" w:rsidR="00CE1ED9" w:rsidRDefault="00CE1ED9" w:rsidP="00E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8CB63" w14:textId="77777777" w:rsidR="00CE1ED9" w:rsidRDefault="00CE1ED9" w:rsidP="00E444E6">
      <w:r>
        <w:separator/>
      </w:r>
    </w:p>
  </w:footnote>
  <w:footnote w:type="continuationSeparator" w:id="0">
    <w:p w14:paraId="554543F0" w14:textId="77777777" w:rsidR="00CE1ED9" w:rsidRDefault="00CE1ED9" w:rsidP="00E4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5896" w14:textId="77777777" w:rsidR="00E02924" w:rsidRPr="0011250B" w:rsidRDefault="006752D8" w:rsidP="0011250B">
    <w:pPr>
      <w:pStyle w:val="a5"/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0E227EDD" wp14:editId="5C699390">
          <wp:simplePos x="0" y="0"/>
          <wp:positionH relativeFrom="margin">
            <wp:posOffset>5368925</wp:posOffset>
          </wp:positionH>
          <wp:positionV relativeFrom="paragraph">
            <wp:posOffset>58420</wp:posOffset>
          </wp:positionV>
          <wp:extent cx="800100" cy="333375"/>
          <wp:effectExtent l="0" t="0" r="0" b="9525"/>
          <wp:wrapTopAndBottom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594EECC1" wp14:editId="43DD821A">
          <wp:simplePos x="0" y="0"/>
          <wp:positionH relativeFrom="margin">
            <wp:align>left</wp:align>
          </wp:positionH>
          <wp:positionV relativeFrom="paragraph">
            <wp:posOffset>-2136</wp:posOffset>
          </wp:positionV>
          <wp:extent cx="1864995" cy="311785"/>
          <wp:effectExtent l="0" t="0" r="1905" b="0"/>
          <wp:wrapTopAndBottom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80308-SIPO Logo(中英)-全名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67" cy="31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330"/>
    <w:multiLevelType w:val="hybridMultilevel"/>
    <w:tmpl w:val="B330B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462A3"/>
    <w:multiLevelType w:val="hybridMultilevel"/>
    <w:tmpl w:val="B7945E14"/>
    <w:lvl w:ilvl="0" w:tplc="D9CA9C44">
      <w:start w:val="1"/>
      <w:numFmt w:val="bullet"/>
      <w:lvlText w:val="n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7B1787"/>
    <w:multiLevelType w:val="hybridMultilevel"/>
    <w:tmpl w:val="637E488A"/>
    <w:lvl w:ilvl="0" w:tplc="0409000B">
      <w:start w:val="1"/>
      <w:numFmt w:val="bullet"/>
      <w:lvlText w:val=""/>
      <w:lvlJc w:val="left"/>
      <w:pPr>
        <w:ind w:left="1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4" w:hanging="480"/>
      </w:pPr>
      <w:rPr>
        <w:rFonts w:ascii="Wingdings" w:hAnsi="Wingdings" w:hint="default"/>
      </w:rPr>
    </w:lvl>
  </w:abstractNum>
  <w:abstractNum w:abstractNumId="3" w15:restartNumberingAfterBreak="0">
    <w:nsid w:val="60FD02E6"/>
    <w:multiLevelType w:val="hybridMultilevel"/>
    <w:tmpl w:val="5186E1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5B0EAA"/>
    <w:multiLevelType w:val="hybridMultilevel"/>
    <w:tmpl w:val="6868D1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3B286B"/>
    <w:multiLevelType w:val="hybridMultilevel"/>
    <w:tmpl w:val="94ACFE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0D"/>
    <w:rsid w:val="000110CA"/>
    <w:rsid w:val="000110FE"/>
    <w:rsid w:val="00013A1D"/>
    <w:rsid w:val="000414AA"/>
    <w:rsid w:val="00060124"/>
    <w:rsid w:val="0007148A"/>
    <w:rsid w:val="0007560F"/>
    <w:rsid w:val="00075D53"/>
    <w:rsid w:val="00083C2A"/>
    <w:rsid w:val="000B4830"/>
    <w:rsid w:val="000E65E1"/>
    <w:rsid w:val="000F19ED"/>
    <w:rsid w:val="000F6010"/>
    <w:rsid w:val="00110AFB"/>
    <w:rsid w:val="0011250B"/>
    <w:rsid w:val="00137105"/>
    <w:rsid w:val="00142695"/>
    <w:rsid w:val="00144402"/>
    <w:rsid w:val="001705FB"/>
    <w:rsid w:val="001A08BB"/>
    <w:rsid w:val="001D21B6"/>
    <w:rsid w:val="001F6D95"/>
    <w:rsid w:val="002153A3"/>
    <w:rsid w:val="00235A42"/>
    <w:rsid w:val="00241BB2"/>
    <w:rsid w:val="00250CEF"/>
    <w:rsid w:val="002541D9"/>
    <w:rsid w:val="002571A3"/>
    <w:rsid w:val="002B23FF"/>
    <w:rsid w:val="002B60E7"/>
    <w:rsid w:val="002E3C87"/>
    <w:rsid w:val="002F0C8A"/>
    <w:rsid w:val="00303F40"/>
    <w:rsid w:val="00347EB3"/>
    <w:rsid w:val="003B437B"/>
    <w:rsid w:val="003F175D"/>
    <w:rsid w:val="003F6986"/>
    <w:rsid w:val="0042522A"/>
    <w:rsid w:val="0043029D"/>
    <w:rsid w:val="00440184"/>
    <w:rsid w:val="00443B37"/>
    <w:rsid w:val="0048087C"/>
    <w:rsid w:val="00497E24"/>
    <w:rsid w:val="004A02CC"/>
    <w:rsid w:val="004A0F79"/>
    <w:rsid w:val="004A7B27"/>
    <w:rsid w:val="004B13F7"/>
    <w:rsid w:val="004B1855"/>
    <w:rsid w:val="004B558E"/>
    <w:rsid w:val="004C7848"/>
    <w:rsid w:val="0051047E"/>
    <w:rsid w:val="0051632C"/>
    <w:rsid w:val="0053278E"/>
    <w:rsid w:val="00561215"/>
    <w:rsid w:val="0056192E"/>
    <w:rsid w:val="0058778F"/>
    <w:rsid w:val="005E7CE9"/>
    <w:rsid w:val="005F181B"/>
    <w:rsid w:val="005F20F5"/>
    <w:rsid w:val="00624841"/>
    <w:rsid w:val="00640DE6"/>
    <w:rsid w:val="0065203A"/>
    <w:rsid w:val="006553C5"/>
    <w:rsid w:val="00660FE7"/>
    <w:rsid w:val="006752D8"/>
    <w:rsid w:val="00681A79"/>
    <w:rsid w:val="006A52D3"/>
    <w:rsid w:val="006D4705"/>
    <w:rsid w:val="006E6FC0"/>
    <w:rsid w:val="006F4D60"/>
    <w:rsid w:val="0072110C"/>
    <w:rsid w:val="00730ECD"/>
    <w:rsid w:val="00742A96"/>
    <w:rsid w:val="007568FA"/>
    <w:rsid w:val="00797962"/>
    <w:rsid w:val="007A4171"/>
    <w:rsid w:val="007A557D"/>
    <w:rsid w:val="007B2CCA"/>
    <w:rsid w:val="007D7A16"/>
    <w:rsid w:val="007E65A7"/>
    <w:rsid w:val="007E6FA2"/>
    <w:rsid w:val="00802A80"/>
    <w:rsid w:val="00816C6C"/>
    <w:rsid w:val="00824ABC"/>
    <w:rsid w:val="00826D62"/>
    <w:rsid w:val="008A45C5"/>
    <w:rsid w:val="008B1478"/>
    <w:rsid w:val="008E0D6F"/>
    <w:rsid w:val="008F1029"/>
    <w:rsid w:val="008F6E0E"/>
    <w:rsid w:val="00906F6F"/>
    <w:rsid w:val="00912622"/>
    <w:rsid w:val="00932E17"/>
    <w:rsid w:val="00936860"/>
    <w:rsid w:val="0094008B"/>
    <w:rsid w:val="00956B7A"/>
    <w:rsid w:val="00986813"/>
    <w:rsid w:val="009C4B6E"/>
    <w:rsid w:val="009C6502"/>
    <w:rsid w:val="009D731F"/>
    <w:rsid w:val="009E297C"/>
    <w:rsid w:val="00A14021"/>
    <w:rsid w:val="00A252E3"/>
    <w:rsid w:val="00A34988"/>
    <w:rsid w:val="00A57C0D"/>
    <w:rsid w:val="00A657F3"/>
    <w:rsid w:val="00A75FE5"/>
    <w:rsid w:val="00A86C49"/>
    <w:rsid w:val="00A92E34"/>
    <w:rsid w:val="00A966F6"/>
    <w:rsid w:val="00AC6EF7"/>
    <w:rsid w:val="00B13D4E"/>
    <w:rsid w:val="00B27F32"/>
    <w:rsid w:val="00B3196A"/>
    <w:rsid w:val="00B327E3"/>
    <w:rsid w:val="00B43231"/>
    <w:rsid w:val="00B476C5"/>
    <w:rsid w:val="00B55027"/>
    <w:rsid w:val="00B56367"/>
    <w:rsid w:val="00B57EE9"/>
    <w:rsid w:val="00B64247"/>
    <w:rsid w:val="00B93E42"/>
    <w:rsid w:val="00BA6F39"/>
    <w:rsid w:val="00BB6FD5"/>
    <w:rsid w:val="00BE1559"/>
    <w:rsid w:val="00BF2043"/>
    <w:rsid w:val="00C31E50"/>
    <w:rsid w:val="00C57467"/>
    <w:rsid w:val="00C77BA4"/>
    <w:rsid w:val="00CA7A1E"/>
    <w:rsid w:val="00CB0D2D"/>
    <w:rsid w:val="00CD52EA"/>
    <w:rsid w:val="00CD7147"/>
    <w:rsid w:val="00CE1ED9"/>
    <w:rsid w:val="00CE3FFA"/>
    <w:rsid w:val="00CF16A7"/>
    <w:rsid w:val="00D12940"/>
    <w:rsid w:val="00D3153A"/>
    <w:rsid w:val="00D55253"/>
    <w:rsid w:val="00D7000D"/>
    <w:rsid w:val="00DC461A"/>
    <w:rsid w:val="00DF2152"/>
    <w:rsid w:val="00DF7AB8"/>
    <w:rsid w:val="00E02924"/>
    <w:rsid w:val="00E27870"/>
    <w:rsid w:val="00E444E6"/>
    <w:rsid w:val="00E53712"/>
    <w:rsid w:val="00E6029E"/>
    <w:rsid w:val="00E76E0E"/>
    <w:rsid w:val="00E80DB4"/>
    <w:rsid w:val="00E916FE"/>
    <w:rsid w:val="00E951EC"/>
    <w:rsid w:val="00E9608A"/>
    <w:rsid w:val="00EA3A31"/>
    <w:rsid w:val="00EC539C"/>
    <w:rsid w:val="00EC6708"/>
    <w:rsid w:val="00ED790F"/>
    <w:rsid w:val="00EE1D47"/>
    <w:rsid w:val="00EF23C2"/>
    <w:rsid w:val="00EF5EAB"/>
    <w:rsid w:val="00F133C9"/>
    <w:rsid w:val="00F6519B"/>
    <w:rsid w:val="00F820CC"/>
    <w:rsid w:val="00FA4A80"/>
    <w:rsid w:val="00FA4D2F"/>
    <w:rsid w:val="00FC02B2"/>
    <w:rsid w:val="00FC1C8C"/>
    <w:rsid w:val="00FC2B22"/>
    <w:rsid w:val="00FE213D"/>
    <w:rsid w:val="00FE2868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8D3C"/>
  <w15:chartTrackingRefBased/>
  <w15:docId w15:val="{E0368F90-3808-4213-8B43-EEBB01A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32E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3A31"/>
    <w:pPr>
      <w:ind w:leftChars="200" w:left="480"/>
    </w:pPr>
  </w:style>
  <w:style w:type="table" w:styleId="a4">
    <w:name w:val="Table Grid"/>
    <w:basedOn w:val="a1"/>
    <w:uiPriority w:val="39"/>
    <w:rsid w:val="006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62484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4-3">
    <w:name w:val="Grid Table 4 Accent 3"/>
    <w:basedOn w:val="a1"/>
    <w:uiPriority w:val="49"/>
    <w:rsid w:val="006248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1">
    <w:name w:val="Grid Table 1 Light"/>
    <w:basedOn w:val="a1"/>
    <w:uiPriority w:val="46"/>
    <w:rsid w:val="0062484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62484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a6"/>
    <w:uiPriority w:val="99"/>
    <w:unhideWhenUsed/>
    <w:rsid w:val="00E4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4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4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4E6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3196A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319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196A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932E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c">
    <w:name w:val="Hyperlink"/>
    <w:basedOn w:val="a0"/>
    <w:unhideWhenUsed/>
    <w:rsid w:val="00347E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6E0E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31E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31E50"/>
  </w:style>
  <w:style w:type="character" w:customStyle="1" w:styleId="af">
    <w:name w:val="註解文字 字元"/>
    <w:basedOn w:val="a0"/>
    <w:link w:val="ae"/>
    <w:uiPriority w:val="99"/>
    <w:semiHidden/>
    <w:rsid w:val="00C31E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1E5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31E5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31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C31E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E2C0-FF8F-458D-9012-20689B39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劉美君</dc:creator>
  <cp:keywords/>
  <dc:description/>
  <cp:lastModifiedBy>ITRI</cp:lastModifiedBy>
  <cp:revision>2</cp:revision>
  <dcterms:created xsi:type="dcterms:W3CDTF">2022-06-14T06:50:00Z</dcterms:created>
  <dcterms:modified xsi:type="dcterms:W3CDTF">2022-06-14T06:50:00Z</dcterms:modified>
</cp:coreProperties>
</file>